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A180" w14:textId="77777777" w:rsidR="00223926" w:rsidRDefault="00223926"/>
    <w:p w14:paraId="498760C6" w14:textId="77777777" w:rsidR="00223926" w:rsidRPr="00366EE1" w:rsidRDefault="00223926" w:rsidP="00366E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EE1">
        <w:rPr>
          <w:rFonts w:ascii="Times New Roman" w:hAnsi="Times New Roman"/>
          <w:b/>
          <w:sz w:val="28"/>
          <w:szCs w:val="28"/>
        </w:rPr>
        <w:t xml:space="preserve">Совет </w:t>
      </w:r>
      <w:proofErr w:type="gramStart"/>
      <w:r w:rsidRPr="00366EE1">
        <w:rPr>
          <w:rFonts w:ascii="Times New Roman" w:hAnsi="Times New Roman"/>
          <w:b/>
          <w:sz w:val="28"/>
          <w:szCs w:val="28"/>
        </w:rPr>
        <w:t>депутатов  Балахнинского</w:t>
      </w:r>
      <w:proofErr w:type="gramEnd"/>
      <w:r w:rsidRPr="00366EE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66EE1">
        <w:rPr>
          <w:rFonts w:ascii="Times New Roman" w:hAnsi="Times New Roman"/>
          <w:b/>
          <w:sz w:val="28"/>
          <w:szCs w:val="28"/>
        </w:rPr>
        <w:t>муниц</w:t>
      </w:r>
      <w:r>
        <w:rPr>
          <w:rFonts w:ascii="Times New Roman" w:hAnsi="Times New Roman"/>
          <w:b/>
          <w:sz w:val="28"/>
          <w:szCs w:val="28"/>
        </w:rPr>
        <w:t>и</w:t>
      </w:r>
      <w:r w:rsidRPr="00366EE1">
        <w:rPr>
          <w:rFonts w:ascii="Times New Roman" w:hAnsi="Times New Roman"/>
          <w:b/>
          <w:sz w:val="28"/>
          <w:szCs w:val="28"/>
        </w:rPr>
        <w:t xml:space="preserve">пального 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proofErr w:type="gramEnd"/>
    </w:p>
    <w:p w14:paraId="69986B63" w14:textId="77777777" w:rsidR="00223926" w:rsidRDefault="00223926" w:rsidP="00366E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EE1"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14:paraId="175C9E8B" w14:textId="77777777" w:rsidR="00223926" w:rsidRDefault="00223926" w:rsidP="00366E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3AEB59" w14:textId="77777777" w:rsidR="00223926" w:rsidRPr="00366EE1" w:rsidRDefault="00223926" w:rsidP="00366EE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66EE1">
        <w:rPr>
          <w:rFonts w:ascii="Times New Roman" w:hAnsi="Times New Roman"/>
          <w:b/>
          <w:sz w:val="40"/>
          <w:szCs w:val="40"/>
        </w:rPr>
        <w:t>РЕШЕНИЕ</w:t>
      </w:r>
    </w:p>
    <w:p w14:paraId="0A639FA9" w14:textId="77777777" w:rsidR="00223926" w:rsidRDefault="00223926" w:rsidP="00366EE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2AF0C035" w14:textId="77777777" w:rsidR="00223926" w:rsidRPr="004864C2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64C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01</w:t>
      </w:r>
      <w:r w:rsidRPr="004864C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октября </w:t>
      </w:r>
      <w:r w:rsidRPr="004864C2">
        <w:rPr>
          <w:rFonts w:ascii="Times New Roman" w:hAnsi="Times New Roman"/>
          <w:sz w:val="24"/>
          <w:szCs w:val="24"/>
        </w:rPr>
        <w:t xml:space="preserve">2020 года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4864C2">
        <w:rPr>
          <w:rFonts w:ascii="Times New Roman" w:hAnsi="Times New Roman"/>
          <w:sz w:val="24"/>
          <w:szCs w:val="24"/>
        </w:rPr>
        <w:t xml:space="preserve">            №</w:t>
      </w:r>
      <w:r>
        <w:rPr>
          <w:rFonts w:ascii="Times New Roman" w:hAnsi="Times New Roman"/>
          <w:sz w:val="24"/>
          <w:szCs w:val="24"/>
        </w:rPr>
        <w:t xml:space="preserve"> 32</w:t>
      </w:r>
    </w:p>
    <w:p w14:paraId="710A725D" w14:textId="77777777" w:rsidR="00223926" w:rsidRPr="004864C2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D25412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Положения </w:t>
      </w:r>
      <w:r w:rsidRPr="00685829">
        <w:rPr>
          <w:rFonts w:ascii="Times New Roman" w:hAnsi="Times New Roman"/>
          <w:sz w:val="24"/>
          <w:szCs w:val="24"/>
        </w:rPr>
        <w:t>о порядке учета</w:t>
      </w:r>
    </w:p>
    <w:p w14:paraId="77EFFACC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предложений по проекту Устава Балахнинского </w:t>
      </w:r>
    </w:p>
    <w:p w14:paraId="4C755028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муниципального округа Нижегородской области, </w:t>
      </w:r>
    </w:p>
    <w:p w14:paraId="4B90E5AC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проекту решения Совета депутатов Балахнинского </w:t>
      </w:r>
    </w:p>
    <w:p w14:paraId="10C7DAD8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муниципального округа Нижегородской области о </w:t>
      </w:r>
    </w:p>
    <w:p w14:paraId="5E233E66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>внесении изменений и дополнений в Устав</w:t>
      </w:r>
    </w:p>
    <w:p w14:paraId="091DB629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Балахнинского муниципального округа </w:t>
      </w:r>
    </w:p>
    <w:p w14:paraId="53E1F3F9" w14:textId="77777777" w:rsidR="00223926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 xml:space="preserve">Нижегородской области и участия граждан </w:t>
      </w:r>
    </w:p>
    <w:p w14:paraId="1E597053" w14:textId="77777777" w:rsidR="00223926" w:rsidRPr="004864C2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>в его обсуждении</w:t>
      </w:r>
    </w:p>
    <w:p w14:paraId="6836E3F6" w14:textId="77777777" w:rsidR="00223926" w:rsidRPr="004864C2" w:rsidRDefault="00223926" w:rsidP="00366E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D43CF8" w14:textId="77777777" w:rsidR="00223926" w:rsidRPr="00685829" w:rsidRDefault="00223926" w:rsidP="0068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82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685829">
          <w:rPr>
            <w:rFonts w:ascii="Times New Roman" w:hAnsi="Times New Roman" w:cs="Times New Roman"/>
            <w:sz w:val="24"/>
            <w:szCs w:val="24"/>
          </w:rPr>
          <w:t>частью 4 статьи 44</w:t>
        </w:r>
      </w:hyperlink>
      <w:r w:rsidRPr="00685829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 </w:t>
      </w:r>
    </w:p>
    <w:p w14:paraId="1533BF74" w14:textId="77777777" w:rsidR="00223926" w:rsidRPr="00685829" w:rsidRDefault="00223926" w:rsidP="006858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D4471F2" w14:textId="77777777" w:rsidR="00223926" w:rsidRPr="00685829" w:rsidRDefault="00223926" w:rsidP="006858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>Совет депутатов РЕШИЛ:</w:t>
      </w:r>
    </w:p>
    <w:p w14:paraId="45D44295" w14:textId="77777777" w:rsidR="00223926" w:rsidRPr="00685829" w:rsidRDefault="00223926" w:rsidP="006858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0B16BB" w14:textId="77777777" w:rsidR="00223926" w:rsidRPr="00685829" w:rsidRDefault="00223926" w:rsidP="0068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829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37" w:history="1">
        <w:r w:rsidRPr="00685829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85829">
        <w:rPr>
          <w:rFonts w:ascii="Times New Roman" w:hAnsi="Times New Roman" w:cs="Times New Roman"/>
          <w:sz w:val="24"/>
          <w:szCs w:val="24"/>
        </w:rPr>
        <w:t xml:space="preserve"> о порядке учета предложений по проекту Устава Балахнинского муниципального округа Нижегородской области, проекту решения Совета депутатов Балахнинского муниципального округа Нижегородской области о внесении изменений и дополнений в Устав Балахнинского муниципального округа Нижегородской области и участия граждан в его обсуждении.</w:t>
      </w:r>
    </w:p>
    <w:p w14:paraId="73740482" w14:textId="77777777" w:rsidR="00223926" w:rsidRPr="009577B4" w:rsidRDefault="00223926" w:rsidP="00C079A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5829">
        <w:rPr>
          <w:rFonts w:ascii="Times New Roman" w:hAnsi="Times New Roman"/>
          <w:sz w:val="24"/>
          <w:szCs w:val="24"/>
        </w:rPr>
        <w:t>2.</w:t>
      </w:r>
      <w:r w:rsidRPr="00C079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B227F4">
        <w:rPr>
          <w:rFonts w:ascii="Times New Roman" w:hAnsi="Times New Roman"/>
          <w:sz w:val="24"/>
          <w:szCs w:val="24"/>
        </w:rPr>
        <w:t>астоящее решение</w:t>
      </w:r>
      <w:r>
        <w:rPr>
          <w:rFonts w:ascii="Times New Roman" w:hAnsi="Times New Roman"/>
          <w:sz w:val="24"/>
          <w:szCs w:val="24"/>
        </w:rPr>
        <w:t xml:space="preserve"> опубликовать</w:t>
      </w:r>
      <w:r w:rsidRPr="00B227F4">
        <w:rPr>
          <w:rFonts w:ascii="Times New Roman" w:hAnsi="Times New Roman"/>
          <w:sz w:val="24"/>
          <w:szCs w:val="24"/>
        </w:rPr>
        <w:t xml:space="preserve"> в газете «Рабочая Балахна»</w:t>
      </w:r>
      <w:r>
        <w:rPr>
          <w:rFonts w:ascii="Times New Roman" w:hAnsi="Times New Roman"/>
          <w:sz w:val="24"/>
          <w:szCs w:val="24"/>
        </w:rPr>
        <w:t xml:space="preserve">, обнародовать в местах, определенных решением Совета депутатов Балахнинского муниципального округа Нижегородской области от 01 октября 2020 года № 3, а также разместить на официальном сайте Балахнинского муниципального района </w:t>
      </w:r>
      <w:r w:rsidRPr="009577B4">
        <w:rPr>
          <w:rFonts w:ascii="Times New Roman" w:hAnsi="Times New Roman"/>
          <w:sz w:val="24"/>
          <w:szCs w:val="24"/>
        </w:rPr>
        <w:t>(</w:t>
      </w:r>
      <w:proofErr w:type="spellStart"/>
      <w:r w:rsidRPr="009577B4">
        <w:rPr>
          <w:rFonts w:ascii="Times New Roman" w:hAnsi="Times New Roman"/>
          <w:sz w:val="24"/>
          <w:szCs w:val="24"/>
        </w:rPr>
        <w:t>www</w:t>
      </w:r>
      <w:proofErr w:type="spellEnd"/>
      <w:r w:rsidRPr="009577B4">
        <w:rPr>
          <w:rFonts w:ascii="Times New Roman" w:hAnsi="Times New Roman"/>
          <w:sz w:val="24"/>
          <w:szCs w:val="24"/>
        </w:rPr>
        <w:t>.</w:t>
      </w:r>
      <w:proofErr w:type="spellStart"/>
      <w:r w:rsidRPr="009577B4">
        <w:rPr>
          <w:rFonts w:ascii="Times New Roman" w:hAnsi="Times New Roman"/>
          <w:sz w:val="24"/>
          <w:szCs w:val="24"/>
          <w:lang w:val="en-US"/>
        </w:rPr>
        <w:t>balakhna</w:t>
      </w:r>
      <w:proofErr w:type="spellEnd"/>
      <w:r w:rsidRPr="009577B4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nn</w:t>
      </w:r>
      <w:proofErr w:type="spellEnd"/>
      <w:r w:rsidRPr="00F4524C">
        <w:rPr>
          <w:rFonts w:ascii="Times New Roman" w:hAnsi="Times New Roman"/>
          <w:sz w:val="24"/>
          <w:szCs w:val="24"/>
        </w:rPr>
        <w:t>.</w:t>
      </w:r>
      <w:proofErr w:type="spellStart"/>
      <w:r w:rsidRPr="009577B4">
        <w:rPr>
          <w:rFonts w:ascii="Times New Roman" w:hAnsi="Times New Roman"/>
          <w:sz w:val="24"/>
          <w:szCs w:val="24"/>
        </w:rPr>
        <w:t>ru</w:t>
      </w:r>
      <w:proofErr w:type="spellEnd"/>
      <w:r w:rsidRPr="009577B4">
        <w:rPr>
          <w:rFonts w:ascii="Times New Roman" w:hAnsi="Times New Roman"/>
          <w:sz w:val="24"/>
          <w:szCs w:val="24"/>
        </w:rPr>
        <w:t>).</w:t>
      </w:r>
    </w:p>
    <w:p w14:paraId="44DDE3BD" w14:textId="77777777" w:rsidR="00223926" w:rsidRPr="00685829" w:rsidRDefault="00223926" w:rsidP="0068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829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(обнародования)</w:t>
      </w:r>
      <w:r w:rsidRPr="00685829">
        <w:rPr>
          <w:rFonts w:ascii="Times New Roman" w:hAnsi="Times New Roman" w:cs="Times New Roman"/>
          <w:sz w:val="24"/>
          <w:szCs w:val="24"/>
        </w:rPr>
        <w:t>.</w:t>
      </w:r>
    </w:p>
    <w:p w14:paraId="0F76B4E3" w14:textId="77777777" w:rsidR="00223926" w:rsidRDefault="00223926" w:rsidP="00A15BA9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14:paraId="5806192B" w14:textId="77777777" w:rsidR="00223926" w:rsidRPr="00A15BA9" w:rsidRDefault="00223926" w:rsidP="00A15BA9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14:paraId="7D006301" w14:textId="77777777" w:rsidR="00223926" w:rsidRPr="00F4524C" w:rsidRDefault="00223926" w:rsidP="00A15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Председатель Совета депутатов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А.Н.Сидорин</w:t>
      </w:r>
      <w:proofErr w:type="spellEnd"/>
    </w:p>
    <w:p w14:paraId="12E31C25" w14:textId="77777777" w:rsidR="00223926" w:rsidRDefault="00223926" w:rsidP="006858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B77CE" w14:textId="77777777" w:rsidR="00223926" w:rsidRDefault="00223926" w:rsidP="006858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FF4CD" w14:textId="77777777" w:rsidR="00223926" w:rsidRDefault="00223926" w:rsidP="006858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864C2">
        <w:rPr>
          <w:rFonts w:ascii="Times New Roman" w:hAnsi="Times New Roman"/>
          <w:sz w:val="24"/>
          <w:szCs w:val="24"/>
        </w:rPr>
        <w:t>главы местного самоуправления</w:t>
      </w:r>
    </w:p>
    <w:p w14:paraId="0F8F2395" w14:textId="77777777" w:rsidR="00223926" w:rsidRPr="004864C2" w:rsidRDefault="00223926" w:rsidP="006858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Балахнинского муниципального района</w:t>
      </w:r>
      <w:r w:rsidRPr="004864C2">
        <w:rPr>
          <w:rFonts w:ascii="Times New Roman" w:hAnsi="Times New Roman"/>
          <w:sz w:val="24"/>
          <w:szCs w:val="24"/>
        </w:rPr>
        <w:tab/>
      </w:r>
      <w:r w:rsidRPr="004864C2">
        <w:rPr>
          <w:rFonts w:ascii="Times New Roman" w:hAnsi="Times New Roman"/>
          <w:sz w:val="24"/>
          <w:szCs w:val="24"/>
        </w:rPr>
        <w:tab/>
      </w:r>
      <w:r w:rsidRPr="004864C2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4864C2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4864C2">
        <w:rPr>
          <w:rFonts w:ascii="Times New Roman" w:hAnsi="Times New Roman"/>
          <w:sz w:val="24"/>
          <w:szCs w:val="24"/>
        </w:rPr>
        <w:t>А.Н.Галкин</w:t>
      </w:r>
      <w:proofErr w:type="spellEnd"/>
    </w:p>
    <w:sectPr w:rsidR="00223926" w:rsidRPr="004864C2" w:rsidSect="003F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6EE1"/>
    <w:rsid w:val="000078A8"/>
    <w:rsid w:val="000917BB"/>
    <w:rsid w:val="000960F2"/>
    <w:rsid w:val="00111698"/>
    <w:rsid w:val="00165C88"/>
    <w:rsid w:val="00173B6E"/>
    <w:rsid w:val="001D6C50"/>
    <w:rsid w:val="001D7E45"/>
    <w:rsid w:val="001E7070"/>
    <w:rsid w:val="00223926"/>
    <w:rsid w:val="002C2C99"/>
    <w:rsid w:val="002E1D15"/>
    <w:rsid w:val="003213BC"/>
    <w:rsid w:val="00347A45"/>
    <w:rsid w:val="00361517"/>
    <w:rsid w:val="00366EE1"/>
    <w:rsid w:val="003F1190"/>
    <w:rsid w:val="004864C2"/>
    <w:rsid w:val="0049346B"/>
    <w:rsid w:val="004B12D2"/>
    <w:rsid w:val="004E5D78"/>
    <w:rsid w:val="005A14DA"/>
    <w:rsid w:val="005D1FC5"/>
    <w:rsid w:val="005F5B4D"/>
    <w:rsid w:val="005F7C65"/>
    <w:rsid w:val="00685829"/>
    <w:rsid w:val="006A1F14"/>
    <w:rsid w:val="006D383E"/>
    <w:rsid w:val="006E2932"/>
    <w:rsid w:val="006F385E"/>
    <w:rsid w:val="007752AB"/>
    <w:rsid w:val="007823F4"/>
    <w:rsid w:val="007E1088"/>
    <w:rsid w:val="00807CDD"/>
    <w:rsid w:val="008331B5"/>
    <w:rsid w:val="0084719A"/>
    <w:rsid w:val="00863C56"/>
    <w:rsid w:val="00877CFE"/>
    <w:rsid w:val="009577B4"/>
    <w:rsid w:val="009A4FF2"/>
    <w:rsid w:val="009E12CA"/>
    <w:rsid w:val="009E727A"/>
    <w:rsid w:val="00A15BA9"/>
    <w:rsid w:val="00A87AFA"/>
    <w:rsid w:val="00AA2827"/>
    <w:rsid w:val="00AB38F5"/>
    <w:rsid w:val="00B227F4"/>
    <w:rsid w:val="00B5781C"/>
    <w:rsid w:val="00C079AA"/>
    <w:rsid w:val="00C216F4"/>
    <w:rsid w:val="00C85037"/>
    <w:rsid w:val="00C9185F"/>
    <w:rsid w:val="00D10CDE"/>
    <w:rsid w:val="00D35CB3"/>
    <w:rsid w:val="00D91BBD"/>
    <w:rsid w:val="00DC4075"/>
    <w:rsid w:val="00E22184"/>
    <w:rsid w:val="00E57B2A"/>
    <w:rsid w:val="00E93130"/>
    <w:rsid w:val="00EB02CF"/>
    <w:rsid w:val="00EE6618"/>
    <w:rsid w:val="00F4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670D8"/>
  <w15:docId w15:val="{9F4653D3-CC1C-445F-A865-D4BFD7C8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0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582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807CD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07CDD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10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01BA3F115653BC00FEF04340D8D19AE67EA088F3AE4C2A7067D0DF5BA0235162C22039108104DFEED18EE02EEE00A3A5B1583369387000Fw6b0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1665</Characters>
  <Application>Microsoft Office Word</Application>
  <DocSecurity>0</DocSecurity>
  <Lines>13</Lines>
  <Paragraphs>3</Paragraphs>
  <ScaleCrop>false</ScaleCrop>
  <Company>Дума г. Балахны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Балахнинского муниципального  округа</dc:title>
  <dc:subject/>
  <dc:creator>Лобанкова Наталья Львовна</dc:creator>
  <cp:keywords/>
  <dc:description/>
  <cp:lastModifiedBy>Елетина Надежда Николаевна</cp:lastModifiedBy>
  <cp:revision>6</cp:revision>
  <cp:lastPrinted>2020-09-22T05:41:00Z</cp:lastPrinted>
  <dcterms:created xsi:type="dcterms:W3CDTF">2020-10-05T05:53:00Z</dcterms:created>
  <dcterms:modified xsi:type="dcterms:W3CDTF">2026-05-25T12:23:00Z</dcterms:modified>
</cp:coreProperties>
</file>